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3A50" w14:textId="77777777" w:rsidR="00680CFD" w:rsidRDefault="00680CFD" w:rsidP="00680CFD">
      <w:r>
        <w:rPr>
          <w:u w:val="single"/>
        </w:rPr>
        <w:t>Maud DYNELEY</w:t>
      </w:r>
      <w:r>
        <w:t xml:space="preserve">    </w:t>
      </w:r>
      <w:proofErr w:type="gramStart"/>
      <w:r>
        <w:t xml:space="preserve">   (</w:t>
      </w:r>
      <w:proofErr w:type="gramEnd"/>
      <w:r>
        <w:t>d.1402)</w:t>
      </w:r>
    </w:p>
    <w:p w14:paraId="113BE8C1" w14:textId="77777777" w:rsidR="00680CFD" w:rsidRDefault="00680CFD" w:rsidP="00680CFD"/>
    <w:p w14:paraId="425CF7D9" w14:textId="77777777" w:rsidR="00680CFD" w:rsidRDefault="00680CFD" w:rsidP="00680CFD"/>
    <w:p w14:paraId="039D2178" w14:textId="77777777" w:rsidR="00680CFD" w:rsidRDefault="00680CFD" w:rsidP="00680CFD">
      <w:r w:rsidRPr="005F389B">
        <w:t xml:space="preserve">Daughter of Sir John </w:t>
      </w:r>
      <w:proofErr w:type="spellStart"/>
      <w:r w:rsidRPr="005F389B">
        <w:t>Maltrevers</w:t>
      </w:r>
      <w:proofErr w:type="spellEnd"/>
      <w:r w:rsidRPr="005F389B">
        <w:t xml:space="preserve"> of Hooke.   </w:t>
      </w:r>
    </w:p>
    <w:p w14:paraId="3E199FB5" w14:textId="77777777" w:rsidR="00680CFD" w:rsidRDefault="00680CFD" w:rsidP="00680CFD">
      <w:r w:rsidRPr="005F389B">
        <w:t>(</w:t>
      </w:r>
      <w:proofErr w:type="gramStart"/>
      <w:r w:rsidRPr="005F389B">
        <w:t>www.inquisitionspostmortem.ac.uk  ref.</w:t>
      </w:r>
      <w:proofErr w:type="gramEnd"/>
      <w:r w:rsidRPr="005F389B">
        <w:t xml:space="preserve"> </w:t>
      </w:r>
      <w:proofErr w:type="spellStart"/>
      <w:r w:rsidRPr="005F389B">
        <w:t>eCIPM</w:t>
      </w:r>
      <w:proofErr w:type="spellEnd"/>
      <w:r w:rsidRPr="005F389B">
        <w:t xml:space="preserve"> 19-50)</w:t>
      </w:r>
      <w:r>
        <w:t xml:space="preserve"> and (D.E.P. p.502)</w:t>
      </w:r>
    </w:p>
    <w:p w14:paraId="7810B58C" w14:textId="77777777" w:rsidR="00680CFD" w:rsidRDefault="00680CFD" w:rsidP="00680CFD">
      <w:r>
        <w:t xml:space="preserve">= Sir John </w:t>
      </w:r>
      <w:proofErr w:type="spellStart"/>
      <w:r>
        <w:t>Dyneley</w:t>
      </w:r>
      <w:proofErr w:type="spellEnd"/>
      <w:r>
        <w:t>.   (ibid.)</w:t>
      </w:r>
    </w:p>
    <w:p w14:paraId="3411B10C" w14:textId="77777777" w:rsidR="00680CFD" w:rsidRDefault="00680CFD" w:rsidP="00680CFD"/>
    <w:p w14:paraId="25C1F67F" w14:textId="77777777" w:rsidR="00680CFD" w:rsidRDefault="00680CFD" w:rsidP="00680CFD"/>
    <w:p w14:paraId="1D1A3783" w14:textId="77777777" w:rsidR="00680CFD" w:rsidRDefault="00680CFD" w:rsidP="00680CFD">
      <w:r>
        <w:t xml:space="preserve">  1 Nov.1402</w:t>
      </w:r>
      <w:r>
        <w:tab/>
        <w:t>She died about this time. Her heiress was her sister, Elizabeth(q.v.), who</w:t>
      </w:r>
    </w:p>
    <w:p w14:paraId="11D05A1C" w14:textId="77777777" w:rsidR="00680CFD" w:rsidRDefault="00680CFD" w:rsidP="00680CFD">
      <w:r>
        <w:tab/>
      </w:r>
      <w:r>
        <w:tab/>
        <w:t xml:space="preserve">married Sir Humphrey </w:t>
      </w:r>
      <w:proofErr w:type="gramStart"/>
      <w:r>
        <w:t>Stafford(</w:t>
      </w:r>
      <w:proofErr w:type="gramEnd"/>
      <w:r>
        <w:t>d.1442).</w:t>
      </w:r>
    </w:p>
    <w:p w14:paraId="011D9C86" w14:textId="77777777" w:rsidR="00680CFD" w:rsidRDefault="00680CFD" w:rsidP="00680CFD">
      <w:r>
        <w:tab/>
      </w:r>
      <w:r>
        <w:tab/>
      </w:r>
      <w:r w:rsidRPr="005F389B">
        <w:t>(</w:t>
      </w:r>
      <w:proofErr w:type="gramStart"/>
      <w:r w:rsidRPr="005F389B">
        <w:t>www.inquisitionspostmortem.ac.uk  ref.</w:t>
      </w:r>
      <w:proofErr w:type="gramEnd"/>
      <w:r w:rsidRPr="005F389B">
        <w:t xml:space="preserve"> </w:t>
      </w:r>
      <w:proofErr w:type="spellStart"/>
      <w:r w:rsidRPr="005F389B">
        <w:t>eCIPM</w:t>
      </w:r>
      <w:proofErr w:type="spellEnd"/>
      <w:r w:rsidRPr="005F389B">
        <w:t xml:space="preserve"> 19-50)</w:t>
      </w:r>
    </w:p>
    <w:p w14:paraId="680A6491" w14:textId="77777777" w:rsidR="00680CFD" w:rsidRDefault="00680CFD" w:rsidP="00680CFD"/>
    <w:p w14:paraId="71C10F1A" w14:textId="77777777" w:rsidR="00680CFD" w:rsidRDefault="00680CFD" w:rsidP="00680CFD"/>
    <w:p w14:paraId="166D4A7D" w14:textId="77777777" w:rsidR="00680CFD" w:rsidRDefault="00680CFD" w:rsidP="00680CFD">
      <w:r>
        <w:t>7 September 2021</w:t>
      </w:r>
    </w:p>
    <w:p w14:paraId="686D52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E39CC" w14:textId="77777777" w:rsidR="00680CFD" w:rsidRDefault="00680CFD" w:rsidP="009139A6">
      <w:r>
        <w:separator/>
      </w:r>
    </w:p>
  </w:endnote>
  <w:endnote w:type="continuationSeparator" w:id="0">
    <w:p w14:paraId="7DD1C647" w14:textId="77777777" w:rsidR="00680CFD" w:rsidRDefault="00680C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81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D9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57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5AB0C" w14:textId="77777777" w:rsidR="00680CFD" w:rsidRDefault="00680CFD" w:rsidP="009139A6">
      <w:r>
        <w:separator/>
      </w:r>
    </w:p>
  </w:footnote>
  <w:footnote w:type="continuationSeparator" w:id="0">
    <w:p w14:paraId="6D3353DF" w14:textId="77777777" w:rsidR="00680CFD" w:rsidRDefault="00680C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BC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40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86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FD"/>
    <w:rsid w:val="000666E0"/>
    <w:rsid w:val="002510B7"/>
    <w:rsid w:val="005C130B"/>
    <w:rsid w:val="00680CF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343D"/>
  <w15:chartTrackingRefBased/>
  <w15:docId w15:val="{A42D357D-66C8-41B9-B725-CB4212DCE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2021-09-07T15:26:00Z</dcterms:created>
  <dcterms:modified xsi:type="dcterms:W3CDTF">2021-09-07T15:26:00Z</dcterms:modified>
</cp:coreProperties>
</file>